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1" w:rsidRPr="00362119" w:rsidRDefault="00BD41B1" w:rsidP="00BD41B1">
      <w:pPr>
        <w:rPr>
          <w:rFonts w:ascii="Times New Roman" w:eastAsia="Calibri" w:hAnsi="Times New Roman" w:cs="Times New Roman"/>
        </w:rPr>
      </w:pPr>
      <w:r w:rsidRPr="00362119">
        <w:rPr>
          <w:rFonts w:ascii="Times New Roman" w:eastAsia="Calibri" w:hAnsi="Times New Roman" w:cs="Times New Roman"/>
        </w:rPr>
        <w:t xml:space="preserve">Аннотация к рабочей программе   </w:t>
      </w: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2093"/>
        <w:gridCol w:w="8788"/>
      </w:tblGrid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1 класс</w:t>
            </w:r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33 недели - 33 ч.</w:t>
            </w:r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Составители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2119">
              <w:rPr>
                <w:rFonts w:ascii="Times New Roman" w:eastAsia="Calibri" w:hAnsi="Times New Roman" w:cs="Times New Roman"/>
              </w:rPr>
              <w:t>Б.М.Неменский</w:t>
            </w:r>
            <w:proofErr w:type="spellEnd"/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Нормативные документы</w:t>
            </w:r>
          </w:p>
        </w:tc>
        <w:tc>
          <w:tcPr>
            <w:tcW w:w="8788" w:type="dxa"/>
          </w:tcPr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jc w:val="both"/>
              <w:textAlignment w:val="baseline"/>
              <w:rPr>
                <w:sz w:val="22"/>
                <w:szCs w:val="22"/>
              </w:rPr>
            </w:pPr>
            <w:r w:rsidRPr="00362119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года).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jc w:val="both"/>
              <w:textAlignment w:val="baseline"/>
              <w:rPr>
                <w:sz w:val="22"/>
                <w:szCs w:val="22"/>
              </w:rPr>
            </w:pPr>
            <w:r w:rsidRPr="00362119">
              <w:rPr>
                <w:spacing w:val="2"/>
                <w:sz w:val="22"/>
                <w:szCs w:val="22"/>
              </w:rPr>
              <w:t xml:space="preserve">Требования к результатам освоения основной образовательной программы начального общего образования МБОУ </w:t>
            </w:r>
            <w:proofErr w:type="spellStart"/>
            <w:r w:rsidRPr="00362119">
              <w:rPr>
                <w:spacing w:val="2"/>
                <w:sz w:val="22"/>
                <w:szCs w:val="22"/>
              </w:rPr>
              <w:t>Легостаевской</w:t>
            </w:r>
            <w:proofErr w:type="spellEnd"/>
            <w:r w:rsidRPr="00362119">
              <w:rPr>
                <w:spacing w:val="2"/>
                <w:sz w:val="22"/>
                <w:szCs w:val="22"/>
              </w:rPr>
              <w:t xml:space="preserve"> СОШ №11.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  <w:rPr>
                <w:sz w:val="22"/>
                <w:szCs w:val="22"/>
              </w:rPr>
            </w:pPr>
            <w:r w:rsidRPr="00362119">
              <w:rPr>
                <w:spacing w:val="2"/>
                <w:sz w:val="22"/>
                <w:szCs w:val="22"/>
              </w:rPr>
              <w:t xml:space="preserve">Программа формирования у обучающихся универсальных учебных действий МБОУ </w:t>
            </w:r>
            <w:proofErr w:type="spellStart"/>
            <w:r w:rsidRPr="00362119">
              <w:rPr>
                <w:spacing w:val="2"/>
                <w:sz w:val="22"/>
                <w:szCs w:val="22"/>
              </w:rPr>
              <w:t>Легостаевской</w:t>
            </w:r>
            <w:proofErr w:type="spellEnd"/>
            <w:r w:rsidRPr="00362119">
              <w:rPr>
                <w:spacing w:val="2"/>
                <w:sz w:val="22"/>
                <w:szCs w:val="22"/>
              </w:rPr>
              <w:t xml:space="preserve"> СОШ №11.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  <w:rPr>
                <w:sz w:val="22"/>
                <w:szCs w:val="22"/>
              </w:rPr>
            </w:pPr>
            <w:r w:rsidRPr="00362119">
              <w:rPr>
                <w:sz w:val="22"/>
                <w:szCs w:val="22"/>
              </w:rPr>
              <w:t>Примерная программа по изобразительному искусству (М.: Просвещение, 2011).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  <w:rPr>
                <w:sz w:val="22"/>
                <w:szCs w:val="22"/>
              </w:rPr>
            </w:pPr>
            <w:r w:rsidRPr="00362119">
              <w:rPr>
                <w:sz w:val="22"/>
                <w:szCs w:val="22"/>
              </w:rPr>
              <w:t xml:space="preserve">Авторская программа «Изобразительное искусство: 1-4 классы» </w:t>
            </w:r>
            <w:proofErr w:type="spellStart"/>
            <w:r w:rsidRPr="00362119">
              <w:rPr>
                <w:sz w:val="22"/>
                <w:szCs w:val="22"/>
              </w:rPr>
              <w:t>Б.М.Неменского</w:t>
            </w:r>
            <w:proofErr w:type="spellEnd"/>
            <w:r w:rsidRPr="00362119">
              <w:rPr>
                <w:sz w:val="22"/>
                <w:szCs w:val="22"/>
              </w:rPr>
              <w:t xml:space="preserve"> «Изобразительное искусство» </w:t>
            </w:r>
            <w:r w:rsidRPr="00362119">
              <w:rPr>
                <w:color w:val="000000"/>
                <w:sz w:val="22"/>
                <w:szCs w:val="22"/>
                <w:shd w:val="clear" w:color="auto" w:fill="FFFFFF"/>
              </w:rPr>
              <w:t>(система Школа России) в соответствии с ФГОС начального</w:t>
            </w:r>
            <w:r w:rsidRPr="00362119">
              <w:rPr>
                <w:sz w:val="22"/>
                <w:szCs w:val="22"/>
              </w:rPr>
              <w:t xml:space="preserve"> общего образования второго поколения.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  <w:rPr>
                <w:sz w:val="22"/>
                <w:szCs w:val="22"/>
              </w:rPr>
            </w:pPr>
            <w:r w:rsidRPr="00362119">
              <w:rPr>
                <w:sz w:val="22"/>
                <w:szCs w:val="22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2016-2017 год. 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  <w:rPr>
                <w:sz w:val="22"/>
                <w:szCs w:val="22"/>
              </w:rPr>
            </w:pPr>
            <w:r w:rsidRPr="00362119">
              <w:rPr>
                <w:sz w:val="22"/>
                <w:szCs w:val="22"/>
              </w:rPr>
              <w:t xml:space="preserve">Учебный план МБОУ </w:t>
            </w:r>
            <w:proofErr w:type="spellStart"/>
            <w:r w:rsidRPr="00362119">
              <w:rPr>
                <w:sz w:val="22"/>
                <w:szCs w:val="22"/>
              </w:rPr>
              <w:t>Легостаевской</w:t>
            </w:r>
            <w:proofErr w:type="spellEnd"/>
            <w:r w:rsidRPr="00362119">
              <w:rPr>
                <w:sz w:val="22"/>
                <w:szCs w:val="22"/>
              </w:rPr>
              <w:t xml:space="preserve"> СОШ №11.</w:t>
            </w:r>
          </w:p>
          <w:p w:rsidR="00BD41B1" w:rsidRPr="00362119" w:rsidRDefault="00BD41B1" w:rsidP="00BD41B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  <w:rPr>
                <w:sz w:val="22"/>
                <w:szCs w:val="22"/>
              </w:rPr>
            </w:pPr>
            <w:r w:rsidRPr="00362119">
              <w:rPr>
                <w:sz w:val="22"/>
                <w:szCs w:val="22"/>
              </w:rPr>
              <w:t xml:space="preserve">Календарный учебный график МБОУ </w:t>
            </w:r>
            <w:proofErr w:type="spellStart"/>
            <w:r w:rsidRPr="00362119">
              <w:rPr>
                <w:sz w:val="22"/>
                <w:szCs w:val="22"/>
              </w:rPr>
              <w:t>Легостаевской</w:t>
            </w:r>
            <w:proofErr w:type="spellEnd"/>
            <w:r w:rsidRPr="00362119">
              <w:rPr>
                <w:sz w:val="22"/>
                <w:szCs w:val="22"/>
              </w:rPr>
              <w:t xml:space="preserve"> СОШ №11 на 2016-2017 учебный год</w:t>
            </w:r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 xml:space="preserve">Формирование художественной культуры учащихся как неотъемлемой части культуры духовной, т.е. культуры </w:t>
            </w:r>
            <w:proofErr w:type="spellStart"/>
            <w:r w:rsidRPr="00362119">
              <w:rPr>
                <w:rFonts w:ascii="Times New Roman" w:eastAsia="Calibri" w:hAnsi="Times New Roman" w:cs="Times New Roman"/>
              </w:rPr>
              <w:t>мироотношений</w:t>
            </w:r>
            <w:proofErr w:type="spellEnd"/>
            <w:r w:rsidRPr="00362119">
              <w:rPr>
                <w:rFonts w:ascii="Times New Roman" w:eastAsia="Calibri" w:hAnsi="Times New Roman" w:cs="Times New Roman"/>
              </w:rPr>
              <w:t>, выработанных поколениями.</w:t>
            </w:r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- Ты изображаешь. Знакомство с Мастером Изображения (8 ч.)</w:t>
            </w:r>
          </w:p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- Ты украшаешь. Знакомство с Мастером Украшения. (8 ч.)</w:t>
            </w:r>
          </w:p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- Ты строишь. Знакомство с Мастером Постройки. (11 ч.)</w:t>
            </w:r>
          </w:p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- Изображение, украшение, постройка всегда помогают друг другу (5 ч.)</w:t>
            </w:r>
          </w:p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- Выставка детских работ (1 ч.)</w:t>
            </w:r>
          </w:p>
        </w:tc>
      </w:tr>
      <w:tr w:rsidR="00BD41B1" w:rsidRPr="00362119" w:rsidTr="00FC7EF2">
        <w:tc>
          <w:tcPr>
            <w:tcW w:w="2093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Формы контроля</w:t>
            </w:r>
          </w:p>
        </w:tc>
        <w:tc>
          <w:tcPr>
            <w:tcW w:w="8788" w:type="dxa"/>
          </w:tcPr>
          <w:p w:rsidR="00BD41B1" w:rsidRPr="00362119" w:rsidRDefault="00BD41B1" w:rsidP="00FC7E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2119">
              <w:rPr>
                <w:rFonts w:ascii="Times New Roman" w:eastAsia="Calibri" w:hAnsi="Times New Roman" w:cs="Times New Roman"/>
              </w:rPr>
              <w:t>Творческие работы</w:t>
            </w:r>
          </w:p>
        </w:tc>
      </w:tr>
    </w:tbl>
    <w:p w:rsidR="00BD41B1" w:rsidRPr="00F22538" w:rsidRDefault="00BD41B1" w:rsidP="00BD41B1">
      <w:pPr>
        <w:rPr>
          <w:rFonts w:ascii="Times New Roman" w:hAnsi="Times New Roman" w:cs="Times New Roman"/>
        </w:rPr>
      </w:pPr>
    </w:p>
    <w:p w:rsidR="00BD41B1" w:rsidRDefault="00BD41B1" w:rsidP="00BD41B1">
      <w:pPr>
        <w:rPr>
          <w:rFonts w:ascii="Times New Roman" w:hAnsi="Times New Roman" w:cs="Times New Roman"/>
        </w:rPr>
      </w:pPr>
    </w:p>
    <w:p w:rsidR="00BD41B1" w:rsidRDefault="00BD41B1" w:rsidP="00BD41B1">
      <w:pPr>
        <w:rPr>
          <w:rFonts w:ascii="Times New Roman" w:hAnsi="Times New Roman" w:cs="Times New Roman"/>
        </w:rPr>
      </w:pPr>
    </w:p>
    <w:p w:rsidR="004514C5" w:rsidRDefault="004514C5">
      <w:bookmarkStart w:id="0" w:name="_GoBack"/>
      <w:bookmarkEnd w:id="0"/>
    </w:p>
    <w:sectPr w:rsidR="004514C5" w:rsidSect="00BD41B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60"/>
    <w:multiLevelType w:val="hybridMultilevel"/>
    <w:tmpl w:val="47D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70"/>
    <w:rsid w:val="004514C5"/>
    <w:rsid w:val="00930170"/>
    <w:rsid w:val="00B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2017-01-19T03:47:00Z</dcterms:created>
  <dcterms:modified xsi:type="dcterms:W3CDTF">2017-01-19T03:48:00Z</dcterms:modified>
</cp:coreProperties>
</file>