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1" w:rsidRDefault="00973481" w:rsidP="00573D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5215" cy="8476067"/>
            <wp:effectExtent l="19050" t="0" r="6985" b="0"/>
            <wp:docPr id="1" name="Рисунок 1" descr="http://shkola11.ucoz.com/gord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1.ucoz.com/gordost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847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81" w:rsidRDefault="00973481" w:rsidP="00573D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73481" w:rsidRDefault="00973481" w:rsidP="00573D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73481" w:rsidRDefault="00973481" w:rsidP="00573D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73481" w:rsidRDefault="00973481" w:rsidP="00573D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B39D0" w:rsidRPr="006B39D0" w:rsidRDefault="006B39D0" w:rsidP="006B39D0">
      <w:pPr>
        <w:pStyle w:val="Style7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sz w:val="28"/>
          <w:szCs w:val="28"/>
        </w:rPr>
        <w:lastRenderedPageBreak/>
        <w:t xml:space="preserve">родителей </w:t>
      </w:r>
      <w:r w:rsidRPr="006B39D0">
        <w:rPr>
          <w:rStyle w:val="FontStyle25"/>
          <w:sz w:val="28"/>
          <w:szCs w:val="28"/>
        </w:rPr>
        <w:t xml:space="preserve"> (законных представителей) обучающихся в своём классе и сообщить о результатах </w:t>
      </w:r>
      <w:proofErr w:type="gramStart"/>
      <w:r w:rsidRPr="006B39D0">
        <w:rPr>
          <w:rStyle w:val="FontStyle25"/>
          <w:sz w:val="28"/>
          <w:szCs w:val="28"/>
        </w:rPr>
        <w:t>ответственному</w:t>
      </w:r>
      <w:proofErr w:type="gramEnd"/>
      <w:r w:rsidRPr="006B39D0">
        <w:rPr>
          <w:rStyle w:val="FontStyle25"/>
          <w:sz w:val="28"/>
          <w:szCs w:val="28"/>
        </w:rPr>
        <w:t>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691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6B39D0" w:rsidRPr="006B39D0" w:rsidRDefault="006B39D0" w:rsidP="006B39D0">
      <w:pPr>
        <w:pStyle w:val="Style7"/>
        <w:widowControl/>
        <w:spacing w:line="396" w:lineRule="exact"/>
        <w:ind w:right="7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6B39D0" w:rsidRPr="006B39D0" w:rsidRDefault="006B39D0" w:rsidP="006B39D0">
      <w:pPr>
        <w:pStyle w:val="Style7"/>
        <w:widowControl/>
        <w:spacing w:line="396" w:lineRule="exact"/>
        <w:ind w:left="706" w:firstLine="0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2.2. Основной этап. Проведение родительского собрания.</w:t>
      </w:r>
    </w:p>
    <w:p w:rsidR="006B39D0" w:rsidRPr="006B39D0" w:rsidRDefault="006B39D0" w:rsidP="006B39D0">
      <w:pPr>
        <w:pStyle w:val="Style7"/>
        <w:widowControl/>
        <w:spacing w:before="65" w:line="396" w:lineRule="exact"/>
        <w:ind w:right="22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Дата проведения родительских собраний в классах объявляется не мене чем за 5 календарных дней и   вносится  в текст информации для родителей </w:t>
      </w:r>
      <w:r w:rsidRPr="006B39D0">
        <w:rPr>
          <w:rStyle w:val="FontStyle29"/>
          <w:sz w:val="28"/>
          <w:szCs w:val="28"/>
        </w:rPr>
        <w:t xml:space="preserve">(приложение № </w:t>
      </w:r>
      <w:r w:rsidRPr="006B39D0">
        <w:rPr>
          <w:rStyle w:val="FontStyle29"/>
          <w:spacing w:val="20"/>
          <w:sz w:val="28"/>
          <w:szCs w:val="28"/>
        </w:rPr>
        <w:t>1).</w:t>
      </w:r>
      <w:r w:rsidRPr="006B39D0">
        <w:rPr>
          <w:rStyle w:val="FontStyle29"/>
          <w:sz w:val="28"/>
          <w:szCs w:val="28"/>
        </w:rPr>
        <w:t xml:space="preserve"> </w:t>
      </w:r>
      <w:r w:rsidRPr="006B39D0">
        <w:rPr>
          <w:rStyle w:val="FontStyle25"/>
          <w:sz w:val="28"/>
          <w:szCs w:val="28"/>
        </w:rPr>
        <w:t>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5 дней до даты проведения родительского собрания.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691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На общем собрания родителей (законных представителей) обучающихся нескольких (двух и более) классов приглашаются: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</w:t>
      </w:r>
      <w:r w:rsidRPr="006B39D0">
        <w:rPr>
          <w:rStyle w:val="FontStyle25"/>
          <w:sz w:val="28"/>
          <w:szCs w:val="28"/>
        </w:rPr>
        <w:lastRenderedPageBreak/>
        <w:t>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6B39D0" w:rsidRPr="006B39D0" w:rsidRDefault="006B39D0" w:rsidP="006B39D0">
      <w:pPr>
        <w:pStyle w:val="Style7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Протоколы родительского собрания оформляются по каждому классу на основе личных заявлений родителей (законных представителей) обучающихся в каждом классе.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Ведет собрание  ответственный или руководитель (директор) образовательной организации.</w:t>
      </w:r>
    </w:p>
    <w:p w:rsidR="006B39D0" w:rsidRPr="006B39D0" w:rsidRDefault="006B39D0" w:rsidP="006B39D0">
      <w:pPr>
        <w:pStyle w:val="Style7"/>
        <w:widowControl/>
        <w:spacing w:before="7"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Проведение родительского собрания строится по следующему примерному плану.</w:t>
      </w:r>
    </w:p>
    <w:p w:rsidR="006B39D0" w:rsidRPr="006B39D0" w:rsidRDefault="006B39D0" w:rsidP="006B39D0">
      <w:pPr>
        <w:pStyle w:val="Style14"/>
        <w:widowControl/>
        <w:numPr>
          <w:ilvl w:val="0"/>
          <w:numId w:val="1"/>
        </w:numPr>
        <w:tabs>
          <w:tab w:val="left" w:pos="1102"/>
        </w:tabs>
        <w:spacing w:before="7" w:line="396" w:lineRule="exact"/>
        <w:ind w:firstLine="698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Вводное выступление ответственного или руководителя (директора) образовательной организации по теме собрания.</w:t>
      </w:r>
    </w:p>
    <w:p w:rsidR="006B39D0" w:rsidRPr="006B39D0" w:rsidRDefault="006B39D0" w:rsidP="006B39D0">
      <w:pPr>
        <w:pStyle w:val="Style14"/>
        <w:widowControl/>
        <w:numPr>
          <w:ilvl w:val="0"/>
          <w:numId w:val="1"/>
        </w:numPr>
        <w:tabs>
          <w:tab w:val="left" w:pos="1102"/>
        </w:tabs>
        <w:spacing w:before="14" w:line="396" w:lineRule="exact"/>
        <w:ind w:firstLine="698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Представление педагогических работников, которые предполагаются в качестве учителей по всем модулям курса ОРКСЭ.</w:t>
      </w:r>
    </w:p>
    <w:p w:rsidR="006B39D0" w:rsidRPr="006B39D0" w:rsidRDefault="006B39D0" w:rsidP="006B39D0">
      <w:pPr>
        <w:pStyle w:val="Style15"/>
        <w:widowControl/>
        <w:tabs>
          <w:tab w:val="left" w:pos="1008"/>
        </w:tabs>
        <w:spacing w:line="396" w:lineRule="exact"/>
        <w:ind w:left="706"/>
        <w:jc w:val="both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3)</w:t>
      </w:r>
      <w:r w:rsidRPr="006B39D0">
        <w:rPr>
          <w:rStyle w:val="FontStyle25"/>
          <w:sz w:val="28"/>
          <w:szCs w:val="28"/>
        </w:rPr>
        <w:tab/>
        <w:t>Представление содержания образования по модулям курса ОРКСЭ.</w:t>
      </w:r>
      <w:r w:rsidRPr="006B39D0">
        <w:rPr>
          <w:rStyle w:val="FontStyle25"/>
          <w:sz w:val="28"/>
          <w:szCs w:val="28"/>
        </w:rPr>
        <w:br/>
        <w:t>Представление     родителям    (законным     представителям) содержания</w:t>
      </w:r>
    </w:p>
    <w:p w:rsidR="006B39D0" w:rsidRPr="006B39D0" w:rsidRDefault="006B39D0" w:rsidP="006B39D0">
      <w:pPr>
        <w:pStyle w:val="Style8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6B39D0" w:rsidRPr="006B39D0" w:rsidRDefault="006B39D0" w:rsidP="006B39D0">
      <w:pPr>
        <w:pStyle w:val="Style7"/>
        <w:widowControl/>
        <w:spacing w:before="65"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6B39D0" w:rsidRPr="006B39D0" w:rsidRDefault="006B39D0" w:rsidP="006B39D0">
      <w:pPr>
        <w:pStyle w:val="Style7"/>
        <w:widowControl/>
        <w:spacing w:before="7"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6B39D0" w:rsidRPr="006B39D0" w:rsidRDefault="006B39D0" w:rsidP="006B39D0">
      <w:pPr>
        <w:pStyle w:val="Style7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6B39D0" w:rsidRPr="006B39D0" w:rsidRDefault="006B39D0" w:rsidP="006B39D0">
      <w:pPr>
        <w:pStyle w:val="Style14"/>
        <w:widowControl/>
        <w:numPr>
          <w:ilvl w:val="0"/>
          <w:numId w:val="2"/>
        </w:numPr>
        <w:tabs>
          <w:tab w:val="left" w:pos="1022"/>
        </w:tabs>
        <w:spacing w:before="7" w:line="396" w:lineRule="exact"/>
        <w:ind w:left="720" w:firstLine="0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Ответы на вопросы родителей (законных представителей) обучающихся.</w:t>
      </w:r>
    </w:p>
    <w:p w:rsidR="006B39D0" w:rsidRPr="006B39D0" w:rsidRDefault="006B39D0" w:rsidP="006B39D0">
      <w:pPr>
        <w:pStyle w:val="Style14"/>
        <w:widowControl/>
        <w:numPr>
          <w:ilvl w:val="0"/>
          <w:numId w:val="3"/>
        </w:numPr>
        <w:tabs>
          <w:tab w:val="left" w:pos="1130"/>
        </w:tabs>
        <w:spacing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Заполнение родителями (законными представителями) обучающихся личных заявлений </w:t>
      </w:r>
      <w:r w:rsidRPr="006B39D0">
        <w:rPr>
          <w:rStyle w:val="FontStyle29"/>
          <w:sz w:val="28"/>
          <w:szCs w:val="28"/>
        </w:rPr>
        <w:t xml:space="preserve">(приложение </w:t>
      </w:r>
      <w:r w:rsidRPr="006B39D0">
        <w:rPr>
          <w:rStyle w:val="FontStyle29"/>
          <w:spacing w:val="20"/>
          <w:sz w:val="28"/>
          <w:szCs w:val="28"/>
        </w:rPr>
        <w:t>2).</w:t>
      </w:r>
    </w:p>
    <w:p w:rsidR="006B39D0" w:rsidRPr="006B39D0" w:rsidRDefault="006B39D0" w:rsidP="006B39D0">
      <w:pPr>
        <w:pStyle w:val="Style7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Бланки заявлений заготавливаются  заранее и розданы на завершающем этапе собрания. Родители (законные представители) </w:t>
      </w:r>
      <w:proofErr w:type="gramStart"/>
      <w:r w:rsidRPr="006B39D0">
        <w:rPr>
          <w:rStyle w:val="FontStyle25"/>
          <w:sz w:val="28"/>
          <w:szCs w:val="28"/>
        </w:rPr>
        <w:t>обучающихся</w:t>
      </w:r>
      <w:proofErr w:type="gramEnd"/>
      <w:r w:rsidRPr="006B39D0">
        <w:rPr>
          <w:rStyle w:val="FontStyle25"/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6B39D0">
        <w:rPr>
          <w:rStyle w:val="FontStyle25"/>
          <w:sz w:val="28"/>
          <w:szCs w:val="28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6B39D0" w:rsidRPr="006B39D0" w:rsidRDefault="006B39D0" w:rsidP="006B39D0">
      <w:pPr>
        <w:pStyle w:val="Style14"/>
        <w:widowControl/>
        <w:numPr>
          <w:ilvl w:val="0"/>
          <w:numId w:val="4"/>
        </w:numPr>
        <w:tabs>
          <w:tab w:val="left" w:pos="1130"/>
        </w:tabs>
        <w:spacing w:before="7"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6B39D0" w:rsidRPr="006B39D0" w:rsidRDefault="006B39D0" w:rsidP="006B39D0">
      <w:pPr>
        <w:pStyle w:val="Style7"/>
        <w:widowControl/>
        <w:spacing w:before="65" w:line="396" w:lineRule="exact"/>
        <w:ind w:right="3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684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По каждому классу должен быть оформлен протокол родительского собрания класса </w:t>
      </w:r>
      <w:r w:rsidRPr="006B39D0">
        <w:rPr>
          <w:rStyle w:val="FontStyle29"/>
          <w:sz w:val="28"/>
          <w:szCs w:val="28"/>
        </w:rPr>
        <w:t xml:space="preserve">(приложение 3). </w:t>
      </w:r>
      <w:r w:rsidRPr="006B39D0">
        <w:rPr>
          <w:rStyle w:val="FontStyle25"/>
          <w:sz w:val="28"/>
          <w:szCs w:val="28"/>
        </w:rPr>
        <w:t>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6B39D0">
        <w:rPr>
          <w:rStyle w:val="FontStyle29"/>
          <w:sz w:val="28"/>
          <w:szCs w:val="28"/>
        </w:rPr>
        <w:t xml:space="preserve">(приложение 4)  </w:t>
      </w:r>
      <w:r w:rsidRPr="006B39D0">
        <w:rPr>
          <w:rStyle w:val="FontStyle25"/>
          <w:sz w:val="28"/>
          <w:szCs w:val="28"/>
        </w:rPr>
        <w:t xml:space="preserve">который </w:t>
      </w:r>
      <w:r w:rsidRPr="006B39D0">
        <w:rPr>
          <w:rStyle w:val="FontStyle25"/>
          <w:sz w:val="28"/>
          <w:szCs w:val="28"/>
        </w:rPr>
        <w:lastRenderedPageBreak/>
        <w:t>подписывается ответственным,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691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6B39D0" w:rsidRPr="006B39D0" w:rsidRDefault="006B39D0" w:rsidP="006B39D0">
      <w:pPr>
        <w:pStyle w:val="Style7"/>
        <w:widowControl/>
        <w:spacing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6B39D0" w:rsidRPr="006B39D0" w:rsidRDefault="006B39D0" w:rsidP="006B39D0">
      <w:pPr>
        <w:pStyle w:val="Style7"/>
        <w:widowControl/>
        <w:spacing w:line="240" w:lineRule="exact"/>
        <w:ind w:left="727" w:firstLine="0"/>
        <w:rPr>
          <w:sz w:val="28"/>
          <w:szCs w:val="28"/>
        </w:rPr>
      </w:pPr>
    </w:p>
    <w:p w:rsidR="006B39D0" w:rsidRPr="006B39D0" w:rsidRDefault="006B39D0" w:rsidP="006B39D0">
      <w:pPr>
        <w:pStyle w:val="Style7"/>
        <w:widowControl/>
        <w:spacing w:before="156" w:line="396" w:lineRule="exact"/>
        <w:ind w:left="727" w:firstLine="0"/>
        <w:rPr>
          <w:rStyle w:val="FontStyle25"/>
          <w:b/>
          <w:sz w:val="28"/>
          <w:szCs w:val="28"/>
        </w:rPr>
      </w:pPr>
      <w:r w:rsidRPr="006B39D0">
        <w:rPr>
          <w:rStyle w:val="FontStyle25"/>
          <w:b/>
          <w:sz w:val="28"/>
          <w:szCs w:val="28"/>
        </w:rPr>
        <w:t>3. Особые условия.</w:t>
      </w:r>
    </w:p>
    <w:p w:rsidR="006B39D0" w:rsidRPr="006B39D0" w:rsidRDefault="006B39D0" w:rsidP="006B39D0">
      <w:pPr>
        <w:pStyle w:val="Style7"/>
        <w:widowControl/>
        <w:spacing w:before="7" w:line="396" w:lineRule="exact"/>
        <w:ind w:firstLine="706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6B39D0" w:rsidRPr="006B39D0" w:rsidRDefault="006B39D0" w:rsidP="006B39D0">
      <w:pPr>
        <w:pStyle w:val="Style7"/>
        <w:widowControl/>
        <w:spacing w:line="396" w:lineRule="exact"/>
        <w:rPr>
          <w:rStyle w:val="FontStyle25"/>
          <w:sz w:val="28"/>
          <w:szCs w:val="28"/>
        </w:rPr>
      </w:pPr>
      <w:r w:rsidRPr="006B39D0">
        <w:rPr>
          <w:rStyle w:val="FontStyle25"/>
          <w:sz w:val="28"/>
          <w:szCs w:val="28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6B39D0">
        <w:rPr>
          <w:rStyle w:val="FontStyle25"/>
          <w:sz w:val="28"/>
          <w:szCs w:val="28"/>
        </w:rPr>
        <w:t>обучающегося</w:t>
      </w:r>
      <w:proofErr w:type="gramEnd"/>
      <w:r w:rsidRPr="006B39D0">
        <w:rPr>
          <w:rStyle w:val="FontStyle25"/>
          <w:sz w:val="28"/>
          <w:szCs w:val="28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6B39D0" w:rsidRPr="0062359A" w:rsidRDefault="006B39D0" w:rsidP="006B39D0">
      <w:pPr>
        <w:pStyle w:val="Style4"/>
        <w:widowControl/>
        <w:spacing w:before="65" w:line="324" w:lineRule="exact"/>
        <w:ind w:right="36"/>
        <w:jc w:val="right"/>
        <w:rPr>
          <w:rStyle w:val="FontStyle25"/>
          <w:b/>
        </w:rPr>
      </w:pPr>
      <w:r>
        <w:rPr>
          <w:rStyle w:val="FontStyle25"/>
          <w:b/>
        </w:rPr>
        <w:lastRenderedPageBreak/>
        <w:t>Приложение 1</w:t>
      </w:r>
    </w:p>
    <w:p w:rsidR="006B39D0" w:rsidRDefault="006B39D0" w:rsidP="006B39D0">
      <w:pPr>
        <w:pStyle w:val="Style4"/>
        <w:widowControl/>
        <w:spacing w:before="65" w:line="324" w:lineRule="exact"/>
        <w:ind w:right="36"/>
        <w:jc w:val="center"/>
        <w:rPr>
          <w:rStyle w:val="FontStyle25"/>
        </w:rPr>
      </w:pPr>
      <w:r>
        <w:rPr>
          <w:rStyle w:val="FontStyle25"/>
        </w:rPr>
        <w:t>Информация</w:t>
      </w:r>
    </w:p>
    <w:p w:rsidR="006B39D0" w:rsidRDefault="006B39D0" w:rsidP="006B39D0">
      <w:pPr>
        <w:pStyle w:val="Style9"/>
        <w:widowControl/>
        <w:spacing w:before="7"/>
        <w:ind w:left="1714"/>
        <w:rPr>
          <w:rStyle w:val="FontStyle25"/>
        </w:rPr>
      </w:pPr>
      <w:r>
        <w:rPr>
          <w:rStyle w:val="FontStyle25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6B39D0" w:rsidRDefault="006B39D0" w:rsidP="006B39D0">
      <w:pPr>
        <w:pStyle w:val="Style4"/>
        <w:widowControl/>
        <w:spacing w:line="240" w:lineRule="exact"/>
        <w:ind w:right="43"/>
        <w:jc w:val="center"/>
        <w:rPr>
          <w:sz w:val="20"/>
          <w:szCs w:val="20"/>
        </w:rPr>
      </w:pPr>
    </w:p>
    <w:p w:rsidR="006B39D0" w:rsidRDefault="006B39D0" w:rsidP="006B39D0">
      <w:pPr>
        <w:pStyle w:val="Style4"/>
        <w:widowControl/>
        <w:spacing w:before="91" w:line="240" w:lineRule="auto"/>
        <w:ind w:right="43"/>
        <w:jc w:val="center"/>
        <w:rPr>
          <w:rStyle w:val="FontStyle25"/>
        </w:rPr>
      </w:pPr>
      <w:r>
        <w:rPr>
          <w:rStyle w:val="FontStyle25"/>
        </w:rPr>
        <w:t>Уважаемые родители!</w:t>
      </w:r>
    </w:p>
    <w:p w:rsidR="006B39D0" w:rsidRDefault="006B39D0" w:rsidP="006B39D0">
      <w:pPr>
        <w:pStyle w:val="Style7"/>
        <w:widowControl/>
        <w:spacing w:line="240" w:lineRule="exact"/>
        <w:ind w:firstLine="691"/>
        <w:rPr>
          <w:sz w:val="20"/>
          <w:szCs w:val="20"/>
        </w:rPr>
      </w:pPr>
    </w:p>
    <w:p w:rsidR="006B39D0" w:rsidRDefault="006B39D0" w:rsidP="006B39D0">
      <w:pPr>
        <w:pStyle w:val="Style7"/>
        <w:widowControl/>
        <w:spacing w:before="77" w:line="317" w:lineRule="exact"/>
        <w:ind w:firstLine="691"/>
        <w:rPr>
          <w:rStyle w:val="FontStyle25"/>
        </w:rPr>
      </w:pPr>
      <w:r>
        <w:rPr>
          <w:rStyle w:val="FontStyle25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православной культуры»;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исламской культуры»;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буддийской культуры»;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иудейской культуры»;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мировых религиозных культур»;</w:t>
      </w:r>
    </w:p>
    <w:p w:rsidR="006B39D0" w:rsidRDefault="006B39D0" w:rsidP="006B39D0">
      <w:pPr>
        <w:pStyle w:val="Style7"/>
        <w:widowControl/>
        <w:spacing w:line="317" w:lineRule="exact"/>
        <w:ind w:left="713" w:firstLine="0"/>
        <w:jc w:val="left"/>
        <w:rPr>
          <w:rStyle w:val="FontStyle25"/>
        </w:rPr>
      </w:pPr>
      <w:r>
        <w:rPr>
          <w:rStyle w:val="FontStyle25"/>
        </w:rPr>
        <w:t>«Основы светской этики».</w:t>
      </w:r>
    </w:p>
    <w:p w:rsidR="006B39D0" w:rsidRDefault="006B39D0" w:rsidP="006B39D0">
      <w:pPr>
        <w:pStyle w:val="Style7"/>
        <w:widowControl/>
        <w:spacing w:line="317" w:lineRule="exact"/>
        <w:ind w:firstLine="691"/>
        <w:rPr>
          <w:rStyle w:val="FontStyle25"/>
        </w:rPr>
      </w:pPr>
      <w:r>
        <w:rPr>
          <w:rStyle w:val="FontStyle25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6B39D0" w:rsidRDefault="006B39D0" w:rsidP="006B39D0">
      <w:pPr>
        <w:pStyle w:val="Style7"/>
        <w:widowControl/>
        <w:spacing w:line="317" w:lineRule="exact"/>
        <w:ind w:left="706" w:firstLine="0"/>
        <w:jc w:val="left"/>
        <w:rPr>
          <w:rStyle w:val="FontStyle25"/>
        </w:rPr>
      </w:pPr>
      <w:r>
        <w:rPr>
          <w:rStyle w:val="FontStyle25"/>
        </w:rPr>
        <w:t>При этом вы можете посоветоваться с ребёнком и учесть его личное мнение.</w:t>
      </w:r>
    </w:p>
    <w:p w:rsidR="006B39D0" w:rsidRDefault="006B39D0" w:rsidP="006B39D0">
      <w:pPr>
        <w:pStyle w:val="Style7"/>
        <w:widowControl/>
        <w:spacing w:line="317" w:lineRule="exact"/>
        <w:rPr>
          <w:rStyle w:val="FontStyle25"/>
        </w:rPr>
      </w:pPr>
      <w:r>
        <w:rPr>
          <w:rStyle w:val="FontStyle25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6B39D0" w:rsidRDefault="006B39D0" w:rsidP="006B39D0">
      <w:pPr>
        <w:pStyle w:val="Style7"/>
        <w:widowControl/>
        <w:spacing w:line="317" w:lineRule="exact"/>
        <w:ind w:firstLine="706"/>
        <w:rPr>
          <w:rStyle w:val="FontStyle25"/>
        </w:rPr>
      </w:pPr>
      <w:r>
        <w:rPr>
          <w:rStyle w:val="FontStyle25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6B39D0" w:rsidRDefault="006B39D0" w:rsidP="006B39D0">
      <w:pPr>
        <w:pStyle w:val="Style7"/>
        <w:widowControl/>
        <w:spacing w:line="317" w:lineRule="exact"/>
        <w:ind w:firstLine="706"/>
        <w:rPr>
          <w:rStyle w:val="FontStyle25"/>
        </w:rPr>
      </w:pPr>
      <w:r>
        <w:rPr>
          <w:rStyle w:val="FontStyle25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6B39D0" w:rsidRDefault="006B39D0" w:rsidP="006B39D0">
      <w:pPr>
        <w:pStyle w:val="Style7"/>
        <w:widowControl/>
        <w:spacing w:before="7" w:line="317" w:lineRule="exact"/>
        <w:rPr>
          <w:rStyle w:val="FontStyle25"/>
        </w:rPr>
      </w:pPr>
      <w:r>
        <w:rPr>
          <w:rStyle w:val="FontStyle25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6B39D0" w:rsidRDefault="006B39D0" w:rsidP="006B39D0">
      <w:pPr>
        <w:pStyle w:val="Style4"/>
        <w:widowControl/>
        <w:spacing w:line="317" w:lineRule="exact"/>
        <w:ind w:left="706" w:right="2189"/>
        <w:rPr>
          <w:rStyle w:val="FontStyle25"/>
        </w:rPr>
      </w:pPr>
      <w:r>
        <w:rPr>
          <w:rStyle w:val="FontStyle25"/>
        </w:rPr>
        <w:t>Отказ от изучения любого из шести модулей не допускается. Дата, время, место проведения родительского собрания:</w:t>
      </w:r>
    </w:p>
    <w:p w:rsidR="006B39D0" w:rsidRDefault="006B39D0" w:rsidP="006B39D0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6B39D0" w:rsidRDefault="006B39D0" w:rsidP="006B39D0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6B39D0" w:rsidRDefault="006B39D0" w:rsidP="006B39D0">
      <w:pPr>
        <w:pStyle w:val="Style9"/>
        <w:widowControl/>
        <w:tabs>
          <w:tab w:val="left" w:leader="underscore" w:pos="9353"/>
        </w:tabs>
        <w:spacing w:before="19" w:line="240" w:lineRule="auto"/>
        <w:ind w:firstLine="0"/>
        <w:rPr>
          <w:rStyle w:val="FontStyle25"/>
        </w:rPr>
      </w:pPr>
      <w:r>
        <w:rPr>
          <w:rStyle w:val="FontStyle25"/>
        </w:rPr>
        <w:t xml:space="preserve">С уважением, администрация МБОУ </w:t>
      </w:r>
      <w:proofErr w:type="spellStart"/>
      <w:r>
        <w:rPr>
          <w:rStyle w:val="FontStyle25"/>
        </w:rPr>
        <w:t>Легостаевская</w:t>
      </w:r>
      <w:proofErr w:type="spellEnd"/>
      <w:r>
        <w:rPr>
          <w:rStyle w:val="FontStyle25"/>
        </w:rPr>
        <w:t xml:space="preserve"> СОШ №11</w:t>
      </w:r>
    </w:p>
    <w:p w:rsidR="006B39D0" w:rsidRDefault="006B39D0" w:rsidP="006B39D0">
      <w:pPr>
        <w:pStyle w:val="Style19"/>
        <w:widowControl/>
        <w:ind w:right="14"/>
        <w:jc w:val="right"/>
        <w:rPr>
          <w:rStyle w:val="FontStyle29"/>
        </w:rPr>
      </w:pPr>
    </w:p>
    <w:p w:rsidR="006B39D0" w:rsidRDefault="006B39D0" w:rsidP="006B39D0">
      <w:pPr>
        <w:pStyle w:val="Style19"/>
        <w:widowControl/>
        <w:ind w:right="14"/>
        <w:jc w:val="right"/>
        <w:rPr>
          <w:rStyle w:val="FontStyle29"/>
        </w:rPr>
        <w:sectPr w:rsidR="006B39D0" w:rsidSect="008B55FF">
          <w:pgSz w:w="11909" w:h="16834"/>
          <w:pgMar w:top="1276" w:right="569" w:bottom="720" w:left="1631" w:header="720" w:footer="720" w:gutter="0"/>
          <w:cols w:space="60"/>
          <w:noEndnote/>
        </w:sectPr>
      </w:pPr>
    </w:p>
    <w:p w:rsidR="006B39D0" w:rsidRDefault="006B39D0" w:rsidP="006B39D0">
      <w:pPr>
        <w:pStyle w:val="Style11"/>
        <w:widowControl/>
        <w:spacing w:before="65" w:line="324" w:lineRule="exact"/>
        <w:ind w:left="6221"/>
        <w:rPr>
          <w:rStyle w:val="FontStyle29"/>
        </w:rPr>
      </w:pPr>
    </w:p>
    <w:p w:rsidR="006B39D0" w:rsidRPr="00E607F6" w:rsidRDefault="006B39D0" w:rsidP="006B39D0">
      <w:pPr>
        <w:pStyle w:val="Style11"/>
        <w:widowControl/>
        <w:spacing w:before="65" w:line="324" w:lineRule="exact"/>
        <w:ind w:left="6221"/>
        <w:rPr>
          <w:rStyle w:val="FontStyle29"/>
          <w:b/>
          <w:i w:val="0"/>
        </w:rPr>
      </w:pPr>
      <w:r w:rsidRPr="00E607F6">
        <w:rPr>
          <w:rStyle w:val="FontStyle29"/>
          <w:b/>
        </w:rPr>
        <w:t xml:space="preserve">Приложение 2 </w:t>
      </w:r>
    </w:p>
    <w:p w:rsidR="006B39D0" w:rsidRDefault="006B39D0" w:rsidP="006B39D0">
      <w:pPr>
        <w:pStyle w:val="Style11"/>
        <w:widowControl/>
        <w:spacing w:before="65" w:line="324" w:lineRule="exact"/>
        <w:ind w:left="6221"/>
        <w:rPr>
          <w:rStyle w:val="FontStyle2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39D0" w:rsidTr="00B25F66">
        <w:tc>
          <w:tcPr>
            <w:tcW w:w="4785" w:type="dxa"/>
          </w:tcPr>
          <w:p w:rsidR="006B39D0" w:rsidRDefault="006B39D0" w:rsidP="00B25F66"/>
        </w:tc>
        <w:tc>
          <w:tcPr>
            <w:tcW w:w="4786" w:type="dxa"/>
          </w:tcPr>
          <w:p w:rsidR="006B39D0" w:rsidRPr="003A1C55" w:rsidRDefault="006B39D0" w:rsidP="00B25F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</w:t>
            </w:r>
          </w:p>
          <w:p w:rsidR="006B39D0" w:rsidRPr="003A1C55" w:rsidRDefault="006B39D0" w:rsidP="00B25F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796F44">
              <w:rPr>
                <w:rFonts w:ascii="Times New Roman" w:eastAsia="Calibri" w:hAnsi="Times New Roman" w:cs="Times New Roman"/>
                <w:sz w:val="28"/>
                <w:szCs w:val="28"/>
              </w:rPr>
              <w:t>Легостаевская</w:t>
            </w:r>
            <w:proofErr w:type="spellEnd"/>
            <w:r w:rsidR="0079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№11</w:t>
            </w:r>
            <w:r w:rsidRPr="003A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6F44">
              <w:rPr>
                <w:rFonts w:ascii="Times New Roman" w:eastAsia="Calibri" w:hAnsi="Times New Roman" w:cs="Times New Roman"/>
                <w:sz w:val="28"/>
                <w:szCs w:val="28"/>
              </w:rPr>
              <w:t>Косырьковой</w:t>
            </w:r>
            <w:proofErr w:type="spellEnd"/>
            <w:r w:rsidR="0079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6B39D0" w:rsidRPr="003A1C55" w:rsidRDefault="006B39D0" w:rsidP="00B25F6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A1C5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3A1C55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6B39D0" w:rsidRPr="00EB04B6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55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родителя)</w:t>
            </w:r>
          </w:p>
        </w:tc>
      </w:tr>
    </w:tbl>
    <w:p w:rsidR="006B39D0" w:rsidRDefault="006B39D0" w:rsidP="006B39D0">
      <w:pPr>
        <w:pStyle w:val="Style4"/>
        <w:widowControl/>
        <w:spacing w:before="65" w:line="240" w:lineRule="auto"/>
        <w:jc w:val="right"/>
        <w:rPr>
          <w:rStyle w:val="FontStyle25"/>
          <w:b/>
        </w:rPr>
      </w:pPr>
    </w:p>
    <w:p w:rsidR="006B39D0" w:rsidRDefault="006B39D0" w:rsidP="006B39D0">
      <w:pPr>
        <w:pStyle w:val="Style4"/>
        <w:widowControl/>
        <w:spacing w:before="65" w:line="240" w:lineRule="auto"/>
        <w:jc w:val="right"/>
        <w:rPr>
          <w:rStyle w:val="FontStyle25"/>
          <w:b/>
        </w:rPr>
      </w:pPr>
    </w:p>
    <w:p w:rsidR="006B39D0" w:rsidRDefault="006B39D0" w:rsidP="006B3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4B6">
        <w:rPr>
          <w:rFonts w:ascii="Times New Roman" w:hAnsi="Times New Roman" w:cs="Times New Roman"/>
          <w:sz w:val="28"/>
          <w:szCs w:val="28"/>
        </w:rPr>
        <w:t>аявление.</w:t>
      </w:r>
    </w:p>
    <w:p w:rsidR="006B39D0" w:rsidRDefault="006B39D0" w:rsidP="006B3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родители (законные представители) учащегося ____ «____» класса</w:t>
      </w:r>
    </w:p>
    <w:p w:rsidR="006B39D0" w:rsidRDefault="006B39D0" w:rsidP="006B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0" w:rsidRDefault="006B39D0" w:rsidP="006B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96F44"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 w:rsidR="00796F44">
        <w:rPr>
          <w:rFonts w:ascii="Times New Roman" w:hAnsi="Times New Roman" w:cs="Times New Roman"/>
          <w:sz w:val="28"/>
          <w:szCs w:val="28"/>
        </w:rPr>
        <w:t xml:space="preserve"> СОШ №11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6B39D0" w:rsidRDefault="006B39D0" w:rsidP="006B39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EB04B6">
        <w:rPr>
          <w:rFonts w:ascii="Times New Roman" w:hAnsi="Times New Roman" w:cs="Times New Roman"/>
          <w:sz w:val="24"/>
          <w:szCs w:val="24"/>
        </w:rPr>
        <w:t>Ф.И. учащегося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9D0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C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православной культуры»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исламской культуры»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буддийской культуры»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иудейской культуры»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мировых религиозных культур»</w:t>
      </w:r>
    </w:p>
    <w:p w:rsidR="006B39D0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54">
        <w:rPr>
          <w:rFonts w:ascii="Times New Roman" w:hAnsi="Times New Roman" w:cs="Times New Roman"/>
          <w:i/>
          <w:sz w:val="28"/>
          <w:szCs w:val="28"/>
        </w:rPr>
        <w:t>«Основы светской этики»</w:t>
      </w:r>
    </w:p>
    <w:p w:rsidR="006B39D0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 (написать от руки):</w:t>
      </w:r>
    </w:p>
    <w:p w:rsidR="006B39D0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D0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«___»______________20__г.</w:t>
      </w:r>
    </w:p>
    <w:p w:rsidR="006B39D0" w:rsidRDefault="006B39D0" w:rsidP="006B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_______________________________</w:t>
      </w:r>
    </w:p>
    <w:p w:rsidR="006B39D0" w:rsidRPr="004F0154" w:rsidRDefault="006B39D0" w:rsidP="006B3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015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F0154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6B39D0" w:rsidRDefault="006B39D0" w:rsidP="006B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_______________________________</w:t>
      </w:r>
    </w:p>
    <w:p w:rsidR="006B39D0" w:rsidRPr="004F0154" w:rsidRDefault="006B39D0" w:rsidP="006B3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015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F0154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6B39D0" w:rsidRPr="00E607F6" w:rsidRDefault="006B39D0" w:rsidP="006B39D0">
      <w:pPr>
        <w:pStyle w:val="Style4"/>
        <w:widowControl/>
        <w:spacing w:before="65" w:line="240" w:lineRule="auto"/>
        <w:jc w:val="right"/>
        <w:rPr>
          <w:rStyle w:val="FontStyle25"/>
          <w:b/>
        </w:rPr>
      </w:pPr>
      <w:r w:rsidRPr="00E607F6">
        <w:rPr>
          <w:rStyle w:val="FontStyle25"/>
          <w:b/>
        </w:rPr>
        <w:lastRenderedPageBreak/>
        <w:t>Приложение 3</w:t>
      </w:r>
    </w:p>
    <w:p w:rsidR="006B39D0" w:rsidRPr="005F702E" w:rsidRDefault="006B39D0" w:rsidP="006B39D0">
      <w:pPr>
        <w:pStyle w:val="Style4"/>
        <w:widowControl/>
        <w:spacing w:before="65" w:line="240" w:lineRule="auto"/>
        <w:jc w:val="center"/>
        <w:rPr>
          <w:rStyle w:val="FontStyle25"/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before="65" w:line="240" w:lineRule="auto"/>
        <w:jc w:val="center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Протокол</w:t>
      </w:r>
    </w:p>
    <w:p w:rsidR="006B39D0" w:rsidRPr="005F702E" w:rsidRDefault="006B39D0" w:rsidP="006B39D0">
      <w:pPr>
        <w:pStyle w:val="Style4"/>
        <w:widowControl/>
        <w:tabs>
          <w:tab w:val="left" w:leader="underscore" w:pos="3449"/>
          <w:tab w:val="left" w:leader="underscore" w:pos="4291"/>
        </w:tabs>
        <w:spacing w:before="14" w:line="240" w:lineRule="auto"/>
        <w:jc w:val="center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родительского собрания</w:t>
      </w:r>
      <w:r w:rsidRPr="005F702E">
        <w:rPr>
          <w:rStyle w:val="FontStyle25"/>
          <w:sz w:val="28"/>
          <w:szCs w:val="28"/>
        </w:rPr>
        <w:tab/>
        <w:t xml:space="preserve">        «</w:t>
      </w:r>
      <w:r w:rsidRPr="005F702E">
        <w:rPr>
          <w:rStyle w:val="FontStyle25"/>
          <w:sz w:val="28"/>
          <w:szCs w:val="28"/>
        </w:rPr>
        <w:tab/>
        <w:t>» класса</w:t>
      </w:r>
    </w:p>
    <w:p w:rsidR="006B39D0" w:rsidRPr="005F702E" w:rsidRDefault="006B39D0" w:rsidP="006B39D0">
      <w:pPr>
        <w:pStyle w:val="Style19"/>
        <w:widowControl/>
        <w:spacing w:line="240" w:lineRule="exact"/>
        <w:ind w:left="454"/>
        <w:jc w:val="center"/>
        <w:rPr>
          <w:sz w:val="28"/>
          <w:szCs w:val="28"/>
        </w:rPr>
      </w:pPr>
    </w:p>
    <w:p w:rsidR="006B39D0" w:rsidRPr="005F702E" w:rsidRDefault="006B39D0" w:rsidP="006B39D0">
      <w:pPr>
        <w:pStyle w:val="Style19"/>
        <w:widowControl/>
        <w:spacing w:line="240" w:lineRule="exact"/>
        <w:ind w:left="454"/>
        <w:jc w:val="center"/>
        <w:rPr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line="240" w:lineRule="exact"/>
        <w:ind w:right="7"/>
        <w:jc w:val="right"/>
        <w:rPr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before="70"/>
        <w:ind w:right="7"/>
        <w:jc w:val="right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 xml:space="preserve">Результаты выбора родителями (законными представителями) </w:t>
      </w:r>
      <w:proofErr w:type="gramStart"/>
      <w:r w:rsidRPr="005F702E">
        <w:rPr>
          <w:rStyle w:val="FontStyle25"/>
          <w:sz w:val="28"/>
          <w:szCs w:val="28"/>
        </w:rPr>
        <w:t>обучающихся</w:t>
      </w:r>
      <w:proofErr w:type="gramEnd"/>
    </w:p>
    <w:p w:rsidR="006B39D0" w:rsidRPr="005F702E" w:rsidRDefault="006B39D0" w:rsidP="006B39D0">
      <w:pPr>
        <w:pStyle w:val="Style4"/>
        <w:widowControl/>
        <w:tabs>
          <w:tab w:val="left" w:leader="underscore" w:pos="576"/>
          <w:tab w:val="left" w:leader="underscore" w:pos="1454"/>
        </w:tabs>
        <w:jc w:val="both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ab/>
        <w:t xml:space="preserve"> «</w:t>
      </w:r>
      <w:r w:rsidRPr="005F702E">
        <w:rPr>
          <w:rStyle w:val="FontStyle25"/>
          <w:sz w:val="28"/>
          <w:szCs w:val="28"/>
        </w:rPr>
        <w:tab/>
        <w:t>» класса модулей комплексного курса «Основы религиозных культур и светской этики»:</w:t>
      </w:r>
    </w:p>
    <w:p w:rsidR="006B39D0" w:rsidRPr="005F702E" w:rsidRDefault="006B39D0" w:rsidP="006B39D0">
      <w:pPr>
        <w:spacing w:after="288" w:line="1" w:lineRule="exact"/>
        <w:rPr>
          <w:sz w:val="28"/>
          <w:szCs w:val="28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5"/>
        <w:gridCol w:w="4615"/>
      </w:tblGrid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ind w:left="1339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Название модуля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ind w:left="389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Число учащихся (число цифрами и письменно)</w:t>
            </w: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Основы светской этики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6B39D0" w:rsidRPr="005F702E" w:rsidTr="00B25F66">
        <w:tc>
          <w:tcPr>
            <w:tcW w:w="4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  <w:p w:rsidR="006B39D0" w:rsidRPr="005F702E" w:rsidRDefault="006B39D0" w:rsidP="00B25F6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5F702E">
              <w:rPr>
                <w:rStyle w:val="FontStyle25"/>
                <w:sz w:val="28"/>
                <w:szCs w:val="28"/>
              </w:rPr>
              <w:t>Дата  «___ »_______________ 20__ г.</w:t>
            </w:r>
          </w:p>
        </w:tc>
        <w:tc>
          <w:tcPr>
            <w:tcW w:w="4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39D0" w:rsidRPr="005F702E" w:rsidRDefault="006B39D0" w:rsidP="00B25F6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6B39D0" w:rsidRPr="005F702E" w:rsidRDefault="006B39D0" w:rsidP="006B39D0">
      <w:pPr>
        <w:pStyle w:val="Style4"/>
        <w:widowControl/>
        <w:spacing w:line="240" w:lineRule="exact"/>
        <w:rPr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before="175" w:line="240" w:lineRule="auto"/>
        <w:rPr>
          <w:rStyle w:val="FontStyle25"/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before="175" w:line="240" w:lineRule="auto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Классный руководитель</w:t>
      </w:r>
    </w:p>
    <w:p w:rsidR="006B39D0" w:rsidRPr="005F702E" w:rsidRDefault="006B39D0" w:rsidP="006B39D0">
      <w:pPr>
        <w:pStyle w:val="Style4"/>
        <w:widowControl/>
        <w:spacing w:before="175" w:line="240" w:lineRule="auto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___________________________________(Ф.И.О.) _____________(подпись)</w:t>
      </w:r>
    </w:p>
    <w:p w:rsidR="006B39D0" w:rsidRPr="005F702E" w:rsidRDefault="006B39D0" w:rsidP="006B39D0">
      <w:pPr>
        <w:pStyle w:val="Style4"/>
        <w:widowControl/>
        <w:spacing w:before="175" w:line="240" w:lineRule="auto"/>
        <w:rPr>
          <w:rStyle w:val="FontStyle25"/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spacing w:before="175" w:line="240" w:lineRule="auto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Председатель родительского комитета класса</w:t>
      </w:r>
    </w:p>
    <w:p w:rsidR="006B39D0" w:rsidRPr="005F702E" w:rsidRDefault="006B39D0" w:rsidP="006B39D0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6B39D0" w:rsidRPr="005F702E" w:rsidRDefault="006B39D0" w:rsidP="006B39D0">
      <w:pPr>
        <w:pStyle w:val="Style4"/>
        <w:widowControl/>
        <w:tabs>
          <w:tab w:val="left" w:leader="underscore" w:pos="5335"/>
          <w:tab w:val="left" w:leader="underscore" w:pos="8050"/>
        </w:tabs>
        <w:spacing w:before="98" w:line="240" w:lineRule="auto"/>
        <w:jc w:val="both"/>
        <w:rPr>
          <w:rStyle w:val="FontStyle25"/>
          <w:sz w:val="28"/>
          <w:szCs w:val="28"/>
        </w:rPr>
      </w:pPr>
      <w:r w:rsidRPr="005F702E">
        <w:rPr>
          <w:rStyle w:val="FontStyle25"/>
          <w:sz w:val="28"/>
          <w:szCs w:val="28"/>
        </w:rPr>
        <w:t>__________________________________(Ф.И.О.) ____________(подпись)</w:t>
      </w:r>
    </w:p>
    <w:p w:rsidR="006B39D0" w:rsidRPr="005F702E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  <w:sz w:val="28"/>
          <w:szCs w:val="28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Pr="002D1CC0" w:rsidRDefault="006B39D0" w:rsidP="006B39D0">
      <w:pPr>
        <w:pStyle w:val="Style12"/>
        <w:widowControl/>
        <w:spacing w:before="65" w:line="317" w:lineRule="exact"/>
        <w:ind w:left="1318"/>
        <w:jc w:val="right"/>
        <w:rPr>
          <w:rStyle w:val="FontStyle25"/>
          <w:b/>
        </w:rPr>
      </w:pPr>
      <w:r w:rsidRPr="002D1CC0">
        <w:rPr>
          <w:rStyle w:val="FontStyle25"/>
          <w:b/>
        </w:rPr>
        <w:lastRenderedPageBreak/>
        <w:t>Приложение 4</w:t>
      </w:r>
    </w:p>
    <w:p w:rsidR="006B39D0" w:rsidRDefault="006B39D0" w:rsidP="006B39D0">
      <w:pPr>
        <w:pStyle w:val="Style12"/>
        <w:widowControl/>
        <w:spacing w:before="65" w:line="317" w:lineRule="exact"/>
        <w:ind w:left="1318"/>
        <w:rPr>
          <w:rStyle w:val="FontStyle25"/>
        </w:rPr>
      </w:pPr>
    </w:p>
    <w:p w:rsidR="006B39D0" w:rsidRDefault="006B39D0" w:rsidP="006B3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CD3">
        <w:rPr>
          <w:rFonts w:ascii="Times New Roman" w:hAnsi="Times New Roman" w:cs="Times New Roman"/>
          <w:sz w:val="28"/>
          <w:szCs w:val="28"/>
        </w:rPr>
        <w:t>Лист сводной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D0" w:rsidRDefault="006B39D0" w:rsidP="006B3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выбора родителями (законными представителями) обучающихся модулей комплексного учебного курса </w:t>
      </w:r>
    </w:p>
    <w:p w:rsidR="006B39D0" w:rsidRDefault="006B39D0" w:rsidP="006B3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6B39D0" w:rsidRDefault="006B39D0" w:rsidP="0079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796F44">
              <w:rPr>
                <w:rFonts w:ascii="Times New Roman" w:hAnsi="Times New Roman" w:cs="Times New Roman"/>
                <w:sz w:val="28"/>
                <w:szCs w:val="28"/>
              </w:rPr>
              <w:t>Легостаевская</w:t>
            </w:r>
            <w:proofErr w:type="spellEnd"/>
            <w:r w:rsidR="00796F4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D0" w:rsidTr="00B25F66">
        <w:tc>
          <w:tcPr>
            <w:tcW w:w="4785" w:type="dxa"/>
          </w:tcPr>
          <w:p w:rsidR="006B39D0" w:rsidRDefault="006B39D0" w:rsidP="00B2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4786" w:type="dxa"/>
          </w:tcPr>
          <w:p w:rsidR="006B39D0" w:rsidRDefault="006B39D0" w:rsidP="00B2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____________20___г.</w:t>
      </w:r>
      <w:bookmarkStart w:id="0" w:name="_GoBack"/>
      <w:bookmarkEnd w:id="0"/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p w:rsidR="006B39D0" w:rsidRDefault="006B39D0" w:rsidP="006B3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96F44">
        <w:rPr>
          <w:rFonts w:ascii="Times New Roman" w:hAnsi="Times New Roman" w:cs="Times New Roman"/>
          <w:sz w:val="28"/>
          <w:szCs w:val="28"/>
        </w:rPr>
        <w:t xml:space="preserve">                       Е.Н.Косырькова</w:t>
      </w:r>
    </w:p>
    <w:p w:rsidR="006B39D0" w:rsidRDefault="00796F44" w:rsidP="006B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D0" w:rsidRDefault="006B39D0" w:rsidP="006B3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</w:p>
    <w:p w:rsidR="006B39D0" w:rsidRDefault="006B39D0" w:rsidP="006B39D0">
      <w:pPr>
        <w:rPr>
          <w:rFonts w:ascii="Times New Roman" w:hAnsi="Times New Roman" w:cs="Times New Roman"/>
          <w:sz w:val="28"/>
          <w:szCs w:val="28"/>
        </w:rPr>
      </w:pPr>
    </w:p>
    <w:p w:rsidR="006B39D0" w:rsidRPr="00D92CD3" w:rsidRDefault="006B39D0" w:rsidP="006B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73DAC" w:rsidRPr="00573DAC" w:rsidRDefault="00573DAC" w:rsidP="006B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3DAC" w:rsidRPr="00573DAC" w:rsidSect="0091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579"/>
    <w:multiLevelType w:val="singleLevel"/>
    <w:tmpl w:val="A68E3ABA"/>
    <w:lvl w:ilvl="0">
      <w:start w:val="6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">
    <w:nsid w:val="60FB3F9A"/>
    <w:multiLevelType w:val="singleLevel"/>
    <w:tmpl w:val="4EB00E4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5AF1EBF"/>
    <w:multiLevelType w:val="singleLevel"/>
    <w:tmpl w:val="83D4E49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4"/>
        <w:numFmt w:val="decimal"/>
        <w:lvlText w:val="%1)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635"/>
    <w:rsid w:val="003E48D8"/>
    <w:rsid w:val="00434B7B"/>
    <w:rsid w:val="00573DAC"/>
    <w:rsid w:val="005D6C3F"/>
    <w:rsid w:val="006B39D0"/>
    <w:rsid w:val="00793B42"/>
    <w:rsid w:val="00796F44"/>
    <w:rsid w:val="0081784F"/>
    <w:rsid w:val="00915880"/>
    <w:rsid w:val="00973481"/>
    <w:rsid w:val="00C8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B39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39D0"/>
    <w:pPr>
      <w:widowControl w:val="0"/>
      <w:autoSpaceDE w:val="0"/>
      <w:autoSpaceDN w:val="0"/>
      <w:adjustRightInd w:val="0"/>
      <w:spacing w:after="0" w:line="48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39D0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39D0"/>
    <w:pPr>
      <w:widowControl w:val="0"/>
      <w:autoSpaceDE w:val="0"/>
      <w:autoSpaceDN w:val="0"/>
      <w:adjustRightInd w:val="0"/>
      <w:spacing w:after="0" w:line="324" w:lineRule="exact"/>
      <w:ind w:hanging="17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39D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39D0"/>
    <w:pPr>
      <w:widowControl w:val="0"/>
      <w:autoSpaceDE w:val="0"/>
      <w:autoSpaceDN w:val="0"/>
      <w:adjustRightInd w:val="0"/>
      <w:spacing w:after="0" w:line="398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39D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39D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B39D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6B39D0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6B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B39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39D0"/>
    <w:pPr>
      <w:widowControl w:val="0"/>
      <w:autoSpaceDE w:val="0"/>
      <w:autoSpaceDN w:val="0"/>
      <w:adjustRightInd w:val="0"/>
      <w:spacing w:after="0" w:line="48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39D0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39D0"/>
    <w:pPr>
      <w:widowControl w:val="0"/>
      <w:autoSpaceDE w:val="0"/>
      <w:autoSpaceDN w:val="0"/>
      <w:adjustRightInd w:val="0"/>
      <w:spacing w:after="0" w:line="324" w:lineRule="exact"/>
      <w:ind w:hanging="17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39D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39D0"/>
    <w:pPr>
      <w:widowControl w:val="0"/>
      <w:autoSpaceDE w:val="0"/>
      <w:autoSpaceDN w:val="0"/>
      <w:adjustRightInd w:val="0"/>
      <w:spacing w:after="0" w:line="398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39D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39D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B39D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6B39D0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6B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Legostaevo</dc:creator>
  <cp:keywords/>
  <dc:description/>
  <cp:lastModifiedBy>admin</cp:lastModifiedBy>
  <cp:revision>5</cp:revision>
  <cp:lastPrinted>2018-03-19T07:49:00Z</cp:lastPrinted>
  <dcterms:created xsi:type="dcterms:W3CDTF">2018-03-19T06:03:00Z</dcterms:created>
  <dcterms:modified xsi:type="dcterms:W3CDTF">2018-03-21T12:14:00Z</dcterms:modified>
</cp:coreProperties>
</file>